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766" w:rsidRPr="00551766" w:rsidRDefault="00551766" w:rsidP="0055176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Аннотация к рабочей программе курса внеурочной деятельности </w:t>
      </w:r>
      <w:r w:rsidRPr="00551766">
        <w:rPr>
          <w:rFonts w:ascii="Times New Roman" w:hAnsi="Times New Roman"/>
          <w:b/>
          <w:sz w:val="24"/>
          <w:szCs w:val="24"/>
        </w:rPr>
        <w:t>«Развитие познавательных способностей учащихся 5-8 классов»</w:t>
      </w:r>
    </w:p>
    <w:p w:rsidR="00571FC1" w:rsidRPr="007C218D" w:rsidRDefault="00571FC1" w:rsidP="00551766">
      <w:pPr>
        <w:pStyle w:val="a3"/>
        <w:rPr>
          <w:rFonts w:ascii="Times New Roman" w:hAnsi="Times New Roman"/>
          <w:b/>
          <w:sz w:val="28"/>
          <w:szCs w:val="28"/>
        </w:rPr>
      </w:pPr>
    </w:p>
    <w:p w:rsidR="00571FC1" w:rsidRPr="0040098F" w:rsidRDefault="00571FC1" w:rsidP="00571FC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00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курса </w:t>
      </w:r>
      <w:r w:rsidRPr="0040098F">
        <w:rPr>
          <w:rFonts w:ascii="Times New Roman" w:hAnsi="Times New Roman"/>
          <w:sz w:val="24"/>
          <w:szCs w:val="24"/>
        </w:rPr>
        <w:t xml:space="preserve">по внеурочной деятельности  для 5-8 классов «Развитие познавательных способностей учащихся 5-8 классов» </w:t>
      </w:r>
      <w:r w:rsidRPr="00400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направлена на формирование универсальных (</w:t>
      </w:r>
      <w:proofErr w:type="spellStart"/>
      <w:r w:rsidRPr="00400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400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умений, навыков, способов деятельности, которыми должны овладеть обучающиеся, на развитие познавательных и творческих способностей и интересов. </w:t>
      </w:r>
    </w:p>
    <w:p w:rsidR="00571FC1" w:rsidRDefault="00571FC1" w:rsidP="00571FC1">
      <w:pPr>
        <w:pStyle w:val="a5"/>
        <w:spacing w:before="0" w:beforeAutospacing="0" w:after="0" w:afterAutospacing="0"/>
        <w:jc w:val="both"/>
        <w:rPr>
          <w:b/>
          <w:bCs/>
          <w:color w:val="000000"/>
        </w:rPr>
      </w:pPr>
    </w:p>
    <w:p w:rsidR="00571FC1" w:rsidRPr="0040098F" w:rsidRDefault="00571FC1" w:rsidP="00571FC1">
      <w:pPr>
        <w:pStyle w:val="a5"/>
        <w:spacing w:before="0" w:beforeAutospacing="0" w:after="0" w:afterAutospacing="0"/>
        <w:jc w:val="both"/>
        <w:rPr>
          <w:color w:val="000000"/>
        </w:rPr>
      </w:pPr>
      <w:r w:rsidRPr="0040098F">
        <w:rPr>
          <w:b/>
          <w:bCs/>
          <w:color w:val="000000"/>
        </w:rPr>
        <w:t>Цель</w:t>
      </w:r>
      <w:r w:rsidRPr="0040098F">
        <w:rPr>
          <w:color w:val="000000"/>
        </w:rPr>
        <w:t xml:space="preserve"> программы курса:</w:t>
      </w:r>
    </w:p>
    <w:p w:rsidR="00571FC1" w:rsidRPr="0040098F" w:rsidRDefault="00571FC1" w:rsidP="00571FC1">
      <w:pPr>
        <w:pStyle w:val="a5"/>
        <w:spacing w:before="0" w:beforeAutospacing="0" w:after="0" w:afterAutospacing="0"/>
        <w:jc w:val="both"/>
        <w:rPr>
          <w:color w:val="000000"/>
        </w:rPr>
      </w:pPr>
      <w:r w:rsidRPr="0040098F">
        <w:rPr>
          <w:color w:val="000000"/>
        </w:rPr>
        <w:t xml:space="preserve">- сформировать компетентность в сфере </w:t>
      </w:r>
      <w:proofErr w:type="spellStart"/>
      <w:r w:rsidRPr="0040098F">
        <w:rPr>
          <w:color w:val="000000"/>
        </w:rPr>
        <w:t>общеинтеллектуальной</w:t>
      </w:r>
      <w:proofErr w:type="spellEnd"/>
      <w:r w:rsidRPr="0040098F">
        <w:rPr>
          <w:color w:val="000000"/>
        </w:rPr>
        <w:t xml:space="preserve"> деятельности, создать условия для овладения учащимися способами деятельности, в состав которых входят общие и специальные учебные умения и навыки, и, таким образом, сделать детей активными участниками учебного процесса, заинтересованными в полноценных образовательных результатах.</w:t>
      </w:r>
    </w:p>
    <w:p w:rsidR="00571FC1" w:rsidRDefault="00571FC1" w:rsidP="00571FC1">
      <w:pPr>
        <w:pStyle w:val="a5"/>
        <w:spacing w:before="0" w:beforeAutospacing="0" w:after="0" w:afterAutospacing="0"/>
        <w:jc w:val="both"/>
        <w:rPr>
          <w:b/>
          <w:bCs/>
          <w:color w:val="000000"/>
        </w:rPr>
      </w:pPr>
    </w:p>
    <w:p w:rsidR="00571FC1" w:rsidRPr="0040098F" w:rsidRDefault="00571FC1" w:rsidP="00571FC1">
      <w:pPr>
        <w:pStyle w:val="a5"/>
        <w:spacing w:before="0" w:beforeAutospacing="0" w:after="0" w:afterAutospacing="0"/>
        <w:jc w:val="both"/>
        <w:rPr>
          <w:color w:val="000000"/>
        </w:rPr>
      </w:pPr>
      <w:r w:rsidRPr="0040098F">
        <w:rPr>
          <w:b/>
          <w:bCs/>
          <w:color w:val="000000"/>
        </w:rPr>
        <w:t>Задачами</w:t>
      </w:r>
      <w:r w:rsidRPr="0040098F">
        <w:rPr>
          <w:rStyle w:val="apple-converted-space"/>
          <w:b/>
          <w:bCs/>
          <w:color w:val="000000"/>
        </w:rPr>
        <w:t xml:space="preserve"> </w:t>
      </w:r>
      <w:r w:rsidRPr="0040098F">
        <w:rPr>
          <w:color w:val="000000"/>
        </w:rPr>
        <w:t>курса являются:</w:t>
      </w:r>
    </w:p>
    <w:p w:rsidR="00571FC1" w:rsidRPr="0040098F" w:rsidRDefault="00571FC1" w:rsidP="00571FC1">
      <w:pPr>
        <w:pStyle w:val="a5"/>
        <w:spacing w:before="0" w:beforeAutospacing="0" w:after="0" w:afterAutospacing="0"/>
        <w:jc w:val="both"/>
        <w:rPr>
          <w:color w:val="000000"/>
        </w:rPr>
      </w:pPr>
      <w:proofErr w:type="gramStart"/>
      <w:r w:rsidRPr="0040098F">
        <w:rPr>
          <w:color w:val="000000"/>
        </w:rPr>
        <w:t>- развитие психических познавательных процессов: мышления, восприятия, внимания, памяти, воображения у обучающихся на основе развивающего предметно-ориентированного тренинга;</w:t>
      </w:r>
      <w:proofErr w:type="gramEnd"/>
    </w:p>
    <w:p w:rsidR="00571FC1" w:rsidRPr="0040098F" w:rsidRDefault="00571FC1" w:rsidP="00571FC1">
      <w:pPr>
        <w:pStyle w:val="a5"/>
        <w:spacing w:before="0" w:beforeAutospacing="0" w:after="0" w:afterAutospacing="0"/>
        <w:jc w:val="both"/>
        <w:rPr>
          <w:color w:val="000000"/>
        </w:rPr>
      </w:pPr>
      <w:r w:rsidRPr="0040098F">
        <w:rPr>
          <w:color w:val="000000"/>
        </w:rPr>
        <w:t xml:space="preserve">- формирование учебно-интеллектуальных умений, приёмов </w:t>
      </w:r>
      <w:proofErr w:type="spellStart"/>
      <w:r w:rsidRPr="0040098F">
        <w:rPr>
          <w:color w:val="000000"/>
        </w:rPr>
        <w:t>мыследеятельности</w:t>
      </w:r>
      <w:proofErr w:type="spellEnd"/>
      <w:r w:rsidRPr="0040098F">
        <w:rPr>
          <w:color w:val="000000"/>
        </w:rPr>
        <w:t>, освоение рациональных способов её осуществления на основе учёта индивидуальных особенностей учащихся;</w:t>
      </w:r>
    </w:p>
    <w:p w:rsidR="00571FC1" w:rsidRPr="0040098F" w:rsidRDefault="00571FC1" w:rsidP="00571FC1">
      <w:pPr>
        <w:pStyle w:val="a5"/>
        <w:spacing w:before="0" w:beforeAutospacing="0" w:after="0" w:afterAutospacing="0"/>
        <w:jc w:val="both"/>
        <w:rPr>
          <w:color w:val="000000"/>
        </w:rPr>
      </w:pPr>
      <w:r w:rsidRPr="0040098F">
        <w:rPr>
          <w:color w:val="000000"/>
        </w:rPr>
        <w:t>- формирование собственного стиля мышления;</w:t>
      </w:r>
    </w:p>
    <w:p w:rsidR="00571FC1" w:rsidRPr="0040098F" w:rsidRDefault="00571FC1" w:rsidP="00571FC1">
      <w:pPr>
        <w:pStyle w:val="a5"/>
        <w:spacing w:before="0" w:beforeAutospacing="0" w:after="0" w:afterAutospacing="0"/>
        <w:jc w:val="both"/>
        <w:rPr>
          <w:color w:val="000000"/>
        </w:rPr>
      </w:pPr>
      <w:r w:rsidRPr="0040098F">
        <w:rPr>
          <w:color w:val="000000"/>
        </w:rPr>
        <w:t>- формирование учебно-информационных умений и освоение на практике различных приёмов работы с разнообразными источниками информации, умений структурировать информацию, преобразовывать её и представлять в различных видах;</w:t>
      </w:r>
    </w:p>
    <w:p w:rsidR="00571FC1" w:rsidRPr="0040098F" w:rsidRDefault="00571FC1" w:rsidP="00571FC1">
      <w:pPr>
        <w:pStyle w:val="a5"/>
        <w:spacing w:before="0" w:beforeAutospacing="0" w:after="0" w:afterAutospacing="0"/>
        <w:jc w:val="both"/>
        <w:rPr>
          <w:color w:val="000000"/>
        </w:rPr>
      </w:pPr>
      <w:r w:rsidRPr="0040098F">
        <w:rPr>
          <w:color w:val="000000"/>
        </w:rPr>
        <w:t>- освоение приёмов творчества и методов решения творческих задач.</w:t>
      </w:r>
    </w:p>
    <w:p w:rsidR="00571FC1" w:rsidRPr="0040098F" w:rsidRDefault="00571FC1" w:rsidP="00571FC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71FC1" w:rsidRPr="0040098F" w:rsidRDefault="00571FC1" w:rsidP="00571FC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0098F">
        <w:rPr>
          <w:rFonts w:ascii="Times New Roman" w:hAnsi="Times New Roman"/>
          <w:sz w:val="24"/>
          <w:szCs w:val="24"/>
        </w:rPr>
        <w:t xml:space="preserve">Для реализации программы подготовлен учебно-методический комплекс: программа курса / Внеурочная деятельность. Программа развития познавательных способностей учащихся. 5-8 классы /Н.А. Криволапова. –  М.: Просвещение, 2013 и сборник заданий для работы с </w:t>
      </w:r>
      <w:proofErr w:type="gramStart"/>
      <w:r w:rsidRPr="0040098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40098F">
        <w:rPr>
          <w:rFonts w:ascii="Times New Roman" w:hAnsi="Times New Roman"/>
          <w:sz w:val="24"/>
          <w:szCs w:val="24"/>
        </w:rPr>
        <w:t xml:space="preserve"> /Внеурочная деятельность. Сборник заданий для познавательных способностей учащихся. 5-8 классы. /Н.А. Криволапова. – М.: Просвещение, 2013.</w:t>
      </w:r>
    </w:p>
    <w:p w:rsidR="00571FC1" w:rsidRPr="0040098F" w:rsidRDefault="00571FC1" w:rsidP="00571FC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71FC1" w:rsidRPr="0040098F" w:rsidRDefault="00571FC1" w:rsidP="00571F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Программа рассчитана на учащихся 5-8 классов, имеет практико-ориентированный характер, так как 80% времени отведено на освоение приёмов и способов деятельности, и состоит из следующих блоков:</w:t>
      </w:r>
    </w:p>
    <w:p w:rsidR="00571FC1" w:rsidRPr="0040098F" w:rsidRDefault="00571FC1" w:rsidP="00571FC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интеллектуальных умений</w:t>
      </w:r>
    </w:p>
    <w:p w:rsidR="00571FC1" w:rsidRPr="0040098F" w:rsidRDefault="00571FC1" w:rsidP="00571FC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учимся работать с информацией</w:t>
      </w:r>
    </w:p>
    <w:p w:rsidR="00571FC1" w:rsidRPr="0040098F" w:rsidRDefault="00571FC1" w:rsidP="00571FC1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Формы проведения занятий подбираются с учетом цели и задач, познавательных интересов, индивидуальных возможностей обучающихся:</w:t>
      </w:r>
    </w:p>
    <w:p w:rsidR="00571FC1" w:rsidRPr="0040098F" w:rsidRDefault="00571FC1" w:rsidP="00571FC1">
      <w:pPr>
        <w:numPr>
          <w:ilvl w:val="0"/>
          <w:numId w:val="2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учебная игра;</w:t>
      </w:r>
    </w:p>
    <w:p w:rsidR="00571FC1" w:rsidRPr="0040098F" w:rsidRDefault="00571FC1" w:rsidP="00571FC1">
      <w:pPr>
        <w:numPr>
          <w:ilvl w:val="0"/>
          <w:numId w:val="2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развивающая игра;</w:t>
      </w:r>
    </w:p>
    <w:p w:rsidR="00571FC1" w:rsidRPr="0040098F" w:rsidRDefault="00571FC1" w:rsidP="00571FC1">
      <w:pPr>
        <w:numPr>
          <w:ilvl w:val="0"/>
          <w:numId w:val="2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тематические задания по подгруппам;</w:t>
      </w:r>
    </w:p>
    <w:p w:rsidR="00571FC1" w:rsidRPr="0040098F" w:rsidRDefault="00571FC1" w:rsidP="00571FC1">
      <w:pPr>
        <w:numPr>
          <w:ilvl w:val="0"/>
          <w:numId w:val="2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практическое занятие;</w:t>
      </w:r>
    </w:p>
    <w:p w:rsidR="00571FC1" w:rsidRPr="0040098F" w:rsidRDefault="00571FC1" w:rsidP="00571FC1">
      <w:pPr>
        <w:numPr>
          <w:ilvl w:val="0"/>
          <w:numId w:val="2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беседа;</w:t>
      </w:r>
    </w:p>
    <w:p w:rsidR="00571FC1" w:rsidRPr="0040098F" w:rsidRDefault="00571FC1" w:rsidP="00571FC1">
      <w:pPr>
        <w:numPr>
          <w:ilvl w:val="0"/>
          <w:numId w:val="2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викторина;</w:t>
      </w:r>
    </w:p>
    <w:p w:rsidR="00571FC1" w:rsidRPr="0040098F" w:rsidRDefault="00571FC1" w:rsidP="00571FC1">
      <w:pPr>
        <w:numPr>
          <w:ilvl w:val="0"/>
          <w:numId w:val="2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интеллектуальный турнир, марафон.</w:t>
      </w:r>
    </w:p>
    <w:p w:rsidR="00571FC1" w:rsidRPr="007B179E" w:rsidRDefault="00571FC1" w:rsidP="00571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0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процессе освоения содержания программы её результативность предполагается проверять с помощью системы диагностик: психологических и педагогических тестов, наблюдения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br w:type="page"/>
      </w:r>
    </w:p>
    <w:p w:rsidR="00571FC1" w:rsidRPr="00135753" w:rsidRDefault="00571FC1" w:rsidP="00571FC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35753">
        <w:rPr>
          <w:rFonts w:ascii="Times New Roman" w:hAnsi="Times New Roman"/>
          <w:sz w:val="24"/>
          <w:szCs w:val="24"/>
        </w:rPr>
        <w:lastRenderedPageBreak/>
        <w:t xml:space="preserve">Настоящая рабочая программа курса по внеурочной деятельности  для 5-8 классов «Развитие познавательных способностей учащихся 5-8 классов» составлена  в соответствии с требованиями Федерального государственного образовательного стандарта основного общего образования (ФГОС ООО), </w:t>
      </w:r>
      <w:r w:rsidRPr="00135753">
        <w:rPr>
          <w:rFonts w:ascii="Times New Roman" w:hAnsi="Times New Roman"/>
          <w:color w:val="000000"/>
          <w:sz w:val="24"/>
          <w:szCs w:val="24"/>
        </w:rPr>
        <w:t xml:space="preserve">на основе авторской </w:t>
      </w:r>
      <w:r w:rsidRPr="00135753">
        <w:rPr>
          <w:rFonts w:ascii="Times New Roman" w:hAnsi="Times New Roman"/>
          <w:sz w:val="24"/>
          <w:szCs w:val="24"/>
        </w:rPr>
        <w:t>программы Н.А. Криволаповой /Внеурочная деятельность. Программа развития познавательных способностей учащихся. 5-8 классы /Н.А. Криволапова. –  М.: Просвещение, 2013.</w:t>
      </w:r>
      <w:r w:rsidRPr="00135753">
        <w:rPr>
          <w:rFonts w:ascii="Times New Roman" w:hAnsi="Times New Roman"/>
          <w:color w:val="FF0000"/>
          <w:sz w:val="24"/>
          <w:szCs w:val="24"/>
          <w:lang w:eastAsia="hi-IN" w:bidi="hi-IN"/>
        </w:rPr>
        <w:t xml:space="preserve"> </w:t>
      </w:r>
      <w:r w:rsidRPr="00135753">
        <w:rPr>
          <w:rFonts w:ascii="Times New Roman" w:hAnsi="Times New Roman"/>
          <w:color w:val="000000"/>
          <w:sz w:val="24"/>
          <w:szCs w:val="24"/>
          <w:lang w:eastAsia="hi-IN" w:bidi="hi-IN"/>
        </w:rPr>
        <w:t xml:space="preserve">Реализуемые направления деятельности – </w:t>
      </w:r>
      <w:proofErr w:type="spellStart"/>
      <w:r w:rsidRPr="00135753">
        <w:rPr>
          <w:rFonts w:ascii="Times New Roman" w:hAnsi="Times New Roman"/>
          <w:color w:val="000000"/>
          <w:sz w:val="24"/>
          <w:szCs w:val="24"/>
          <w:lang w:eastAsia="hi-IN" w:bidi="hi-IN"/>
        </w:rPr>
        <w:t>общеинтеллектуальное</w:t>
      </w:r>
      <w:proofErr w:type="spellEnd"/>
      <w:r w:rsidRPr="00135753">
        <w:rPr>
          <w:rFonts w:ascii="Times New Roman" w:hAnsi="Times New Roman"/>
          <w:color w:val="000000"/>
          <w:sz w:val="24"/>
          <w:szCs w:val="24"/>
          <w:lang w:eastAsia="hi-IN" w:bidi="hi-IN"/>
        </w:rPr>
        <w:t>.</w:t>
      </w:r>
    </w:p>
    <w:p w:rsidR="00571FC1" w:rsidRDefault="00571FC1"/>
    <w:sectPr w:rsidR="00571FC1" w:rsidSect="00942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E5489"/>
    <w:multiLevelType w:val="multilevel"/>
    <w:tmpl w:val="BFAEF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663885"/>
    <w:multiLevelType w:val="multilevel"/>
    <w:tmpl w:val="F856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FC1"/>
    <w:rsid w:val="00551766"/>
    <w:rsid w:val="00571FC1"/>
    <w:rsid w:val="00942866"/>
    <w:rsid w:val="00B10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F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571FC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571F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571FC1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571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2019-08-21T04:43:00Z</dcterms:created>
  <dcterms:modified xsi:type="dcterms:W3CDTF">2019-08-21T04:48:00Z</dcterms:modified>
</cp:coreProperties>
</file>